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lang w:eastAsia="ru-RU"/>
        </w:rPr>
        <w:t> </w:t>
      </w:r>
      <w:r w:rsidRPr="0041506D">
        <w:rPr>
          <w:rFonts w:ascii="Times New Roman" w:eastAsia="Times New Roman" w:hAnsi="Times New Roman" w:cs="Times New Roman"/>
          <w:b/>
          <w:bCs/>
          <w:color w:val="0000FF"/>
          <w:sz w:val="24"/>
          <w:szCs w:val="24"/>
          <w:lang w:eastAsia="ru-RU"/>
        </w:rPr>
        <w:t>Уход</w:t>
      </w:r>
      <w:bookmarkStart w:id="0" w:name="_GoBack"/>
      <w:bookmarkEnd w:id="0"/>
      <w:r w:rsidRPr="0041506D">
        <w:rPr>
          <w:rFonts w:ascii="Times New Roman" w:eastAsia="Times New Roman" w:hAnsi="Times New Roman" w:cs="Times New Roman"/>
          <w:b/>
          <w:bCs/>
          <w:color w:val="0000FF"/>
          <w:sz w:val="24"/>
          <w:szCs w:val="24"/>
          <w:lang w:eastAsia="ru-RU"/>
        </w:rPr>
        <w:t xml:space="preserve"> за кожаными изделиями</w:t>
      </w:r>
      <w:r w:rsidRPr="0041506D">
        <w:rPr>
          <w:rFonts w:ascii="Times New Roman" w:eastAsia="Times New Roman" w:hAnsi="Times New Roman" w:cs="Times New Roman"/>
          <w:color w:val="777777"/>
          <w:sz w:val="21"/>
          <w:szCs w:val="21"/>
          <w:lang w:eastAsia="ru-RU"/>
        </w:rPr>
        <w:t> </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w:t>
      </w:r>
      <w:r w:rsidRPr="0041506D">
        <w:rPr>
          <w:rFonts w:ascii="Verdana" w:eastAsia="Times New Roman" w:hAnsi="Verdana" w:cs="Times New Roman"/>
          <w:color w:val="4B4B4B"/>
          <w:sz w:val="20"/>
          <w:szCs w:val="20"/>
          <w:lang w:eastAsia="ru-RU"/>
        </w:rPr>
        <w:t>Вещи из кожи не требуют сложного ухода. По сравнению с обычными брюками и куртками, которые приходится стирать довольно часто, кожаную одежду достаточно лишь протереть влажной салфеткой. Кожа мало загрязняется и почти не впитывает запахов. К тому же, она не мнется и практически не промокает.</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Сегодня рынок предлагает обширный выбор различных действенных сре</w:t>
      </w:r>
      <w:proofErr w:type="gramStart"/>
      <w:r w:rsidRPr="0041506D">
        <w:rPr>
          <w:rFonts w:ascii="Verdana" w:eastAsia="Times New Roman" w:hAnsi="Verdana" w:cs="Times New Roman"/>
          <w:color w:val="4B4B4B"/>
          <w:sz w:val="20"/>
          <w:szCs w:val="20"/>
          <w:bdr w:val="none" w:sz="0" w:space="0" w:color="auto" w:frame="1"/>
          <w:lang w:eastAsia="ru-RU"/>
        </w:rPr>
        <w:t>дств дл</w:t>
      </w:r>
      <w:proofErr w:type="gramEnd"/>
      <w:r w:rsidRPr="0041506D">
        <w:rPr>
          <w:rFonts w:ascii="Verdana" w:eastAsia="Times New Roman" w:hAnsi="Verdana" w:cs="Times New Roman"/>
          <w:color w:val="4B4B4B"/>
          <w:sz w:val="20"/>
          <w:szCs w:val="20"/>
          <w:bdr w:val="none" w:sz="0" w:space="0" w:color="auto" w:frame="1"/>
          <w:lang w:eastAsia="ru-RU"/>
        </w:rPr>
        <w:t>я защиты и ухода за кожей. Прежде всего, это множество аэрозолей, при использовании которых изделие будет защищено от влаги и глубоких загрязнений.</w:t>
      </w:r>
      <w:r w:rsidRPr="0041506D">
        <w:rPr>
          <w:rFonts w:ascii="Times New Roman" w:eastAsia="Times New Roman" w:hAnsi="Times New Roman" w:cs="Times New Roman"/>
          <w:color w:val="777777"/>
          <w:sz w:val="21"/>
          <w:szCs w:val="21"/>
          <w:lang w:eastAsia="ru-RU"/>
        </w:rPr>
        <w:t> </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xml:space="preserve">Пористую мягкую кожу (замша, </w:t>
      </w:r>
      <w:proofErr w:type="spellStart"/>
      <w:r w:rsidRPr="0041506D">
        <w:rPr>
          <w:rFonts w:ascii="Verdana" w:eastAsia="Times New Roman" w:hAnsi="Verdana" w:cs="Times New Roman"/>
          <w:color w:val="4B4B4B"/>
          <w:sz w:val="20"/>
          <w:szCs w:val="20"/>
          <w:bdr w:val="none" w:sz="0" w:space="0" w:color="auto" w:frame="1"/>
          <w:lang w:eastAsia="ru-RU"/>
        </w:rPr>
        <w:t>нубук</w:t>
      </w:r>
      <w:proofErr w:type="spellEnd"/>
      <w:r w:rsidRPr="0041506D">
        <w:rPr>
          <w:rFonts w:ascii="Verdana" w:eastAsia="Times New Roman" w:hAnsi="Verdana" w:cs="Times New Roman"/>
          <w:color w:val="4B4B4B"/>
          <w:sz w:val="20"/>
          <w:szCs w:val="20"/>
          <w:bdr w:val="none" w:sz="0" w:space="0" w:color="auto" w:frame="1"/>
          <w:lang w:eastAsia="ru-RU"/>
        </w:rPr>
        <w:t xml:space="preserve"> и т.д.) следует регулярно протирать сухой мягкой губкой. Эта процедура устранит загрязнение кожи и придаст ей живой вид. Осуществляйте только сухую чистку такой кожи.</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Но если все же, как Вам кажется, Вы серьезно загрязнили кожаное изделие, то советуем, конечно, обратиться в химчистку.</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Стирать самостоятельно кожу нельзя, потому что тогда вымываются растительные и животные жиры, минеральные масла. Без них кожа становится ломкой. С мылом мыть кожу не желательно, но можно использовать мыльную пену, которая почти не содержит щелочи. Проверенный способ – смывать загрязнение с кожи теплым некипяченым молоком.</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Цвет кожи восстанавливается, если смазать лицевую поверхность глицерином. Ни в коем случае не следует проделывать этого с замшей. Гладить кожу можно, но делать это только с изнанки через 2-3 слоя марли с температурой глажения для шерсти.</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Не одевайте кожаные изделия под проливной дождь. При попадании влаги на кожу с блестящей поверхностью ее необходимо протереть сухим и мягким куском ткани. Если вы случайно попали под дождь или мокрый снег, то влажную кожаную одежду надо сушить только на «плечиках» при комнатной температуре. Никогда не храните кожаную одежду в мешках из искусственных материалов и ни в коем случае не выводите пятна на коже растворителем или спиртом.</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Кожа является частью природы, и некоторые ее виды имеют пигментные пятна и капиллярный рисунок. В основном, при изготовлении кожаного изделия используется кожа нескольких животных, что объясняет незначительные различия в её структуре (например, толщина). Эксперты считают это характерной чертой природы и полагают, что это не является причиной для жалоб.</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Хранение кожаных изделий. Не храните кожаные изделия в пластиковых (целлофановых) мешках и не держите их на ярком солнце, это может привести к изменению цвета кожи или выцветанию.</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Кожаную одежду лучше всего хранить в прохладном темном шкафу. Используйте вешалки, они помогут вам сохранить форму одежды. Следите, чтобы форма вешалки соответствовала весу кожаного изделия. Для предотвращения изменения формы плеч кожаного изделия (эффект вытягивания), рекомендуется использовать вешалки с широкими  подплечниками.</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bdr w:val="none" w:sz="0" w:space="0" w:color="auto" w:frame="1"/>
          <w:lang w:eastAsia="ru-RU"/>
        </w:rPr>
        <w:t> Специалисты по кожаным изделиям, настоятельно рекомендуют: к выбору кожаной одежды, а также к уходу за ней, надо отнестись довольно серьёзно и тщательно. Если вы правильно воспользуетесь нашими советами, то кожаные вещи прослужат вам много лет.</w:t>
      </w:r>
    </w:p>
    <w:p w:rsidR="0041506D" w:rsidRPr="0041506D" w:rsidRDefault="0041506D" w:rsidP="0041506D">
      <w:pPr>
        <w:shd w:val="clear" w:color="auto" w:fill="FFFFFF"/>
        <w:spacing w:before="100" w:beforeAutospacing="1" w:after="0" w:line="270" w:lineRule="atLeast"/>
        <w:jc w:val="both"/>
        <w:textAlignment w:val="baseline"/>
        <w:rPr>
          <w:rFonts w:ascii="Verdana" w:eastAsia="Times New Roman" w:hAnsi="Verdana" w:cs="Times New Roman"/>
          <w:color w:val="4B4B4B"/>
          <w:sz w:val="20"/>
          <w:szCs w:val="20"/>
          <w:lang w:eastAsia="ru-RU"/>
        </w:rPr>
      </w:pPr>
      <w:r w:rsidRPr="0041506D">
        <w:rPr>
          <w:rFonts w:ascii="Verdana" w:eastAsia="Times New Roman" w:hAnsi="Verdana" w:cs="Times New Roman"/>
          <w:color w:val="4B4B4B"/>
          <w:sz w:val="20"/>
          <w:szCs w:val="20"/>
          <w:lang w:eastAsia="ru-RU"/>
        </w:rPr>
        <w:t> </w:t>
      </w:r>
    </w:p>
    <w:p w:rsidR="00576903" w:rsidRDefault="00576903"/>
    <w:sectPr w:rsidR="00576903" w:rsidSect="0041506D">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6D"/>
    <w:rsid w:val="0041506D"/>
    <w:rsid w:val="0057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506D"/>
    <w:rPr>
      <w:b/>
      <w:bCs/>
    </w:rPr>
  </w:style>
  <w:style w:type="character" w:customStyle="1" w:styleId="apple-converted-space">
    <w:name w:val="apple-converted-space"/>
    <w:basedOn w:val="a0"/>
    <w:rsid w:val="00415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506D"/>
    <w:rPr>
      <w:b/>
      <w:bCs/>
    </w:rPr>
  </w:style>
  <w:style w:type="character" w:customStyle="1" w:styleId="apple-converted-space">
    <w:name w:val="apple-converted-space"/>
    <w:basedOn w:val="a0"/>
    <w:rsid w:val="0041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1</cp:revision>
  <dcterms:created xsi:type="dcterms:W3CDTF">2013-09-26T11:54:00Z</dcterms:created>
  <dcterms:modified xsi:type="dcterms:W3CDTF">2013-09-26T11:55:00Z</dcterms:modified>
</cp:coreProperties>
</file>